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2518"/>
        <w:gridCol w:w="6694"/>
      </w:tblGrid>
      <w:tr w:rsidR="00FE31EE" w:rsidRPr="0043669D" w:rsidTr="00FE31EE">
        <w:tc>
          <w:tcPr>
            <w:tcW w:w="2518" w:type="dxa"/>
          </w:tcPr>
          <w:p w:rsidR="00FE31EE" w:rsidRPr="0043669D" w:rsidRDefault="00FE31EE" w:rsidP="0043669D">
            <w:r w:rsidRPr="0043669D">
              <w:t>Místo konání monitorovací návštěvy</w:t>
            </w:r>
          </w:p>
        </w:tc>
        <w:tc>
          <w:tcPr>
            <w:tcW w:w="6694" w:type="dxa"/>
          </w:tcPr>
          <w:p w:rsidR="00FE31EE" w:rsidRPr="0043669D" w:rsidRDefault="00994770" w:rsidP="001B1DCE">
            <w:r w:rsidRPr="0043669D">
              <w:t>Obec Jindřichov, pečovatelská služba</w:t>
            </w:r>
            <w:r w:rsidR="00FE31EE" w:rsidRPr="0043669D">
              <w:t xml:space="preserve"> </w:t>
            </w:r>
          </w:p>
          <w:p w:rsidR="00FE31EE" w:rsidRPr="0043669D" w:rsidRDefault="00FE31EE" w:rsidP="001B1DCE"/>
        </w:tc>
      </w:tr>
      <w:tr w:rsidR="00FE31EE" w:rsidRPr="0043669D" w:rsidTr="00FE31EE">
        <w:tc>
          <w:tcPr>
            <w:tcW w:w="2518" w:type="dxa"/>
          </w:tcPr>
          <w:p w:rsidR="00FE31EE" w:rsidRPr="0043669D" w:rsidRDefault="00FE31EE" w:rsidP="0043669D">
            <w:r w:rsidRPr="0043669D">
              <w:t>Datum konání monitorovací návštěvy</w:t>
            </w:r>
          </w:p>
        </w:tc>
        <w:tc>
          <w:tcPr>
            <w:tcW w:w="6694" w:type="dxa"/>
          </w:tcPr>
          <w:p w:rsidR="007A32C8" w:rsidRPr="0043669D" w:rsidRDefault="00994770" w:rsidP="001B1DCE">
            <w:r w:rsidRPr="0043669D">
              <w:t>26</w:t>
            </w:r>
            <w:r w:rsidR="00A77240" w:rsidRPr="0043669D">
              <w:t xml:space="preserve">. </w:t>
            </w:r>
            <w:r w:rsidR="00C95804" w:rsidRPr="0043669D">
              <w:t>0</w:t>
            </w:r>
            <w:r w:rsidRPr="0043669D">
              <w:t>8</w:t>
            </w:r>
            <w:r w:rsidR="00A77240" w:rsidRPr="0043669D">
              <w:t>. 2013</w:t>
            </w:r>
          </w:p>
          <w:p w:rsidR="00FE31EE" w:rsidRPr="0043669D" w:rsidRDefault="007A32C8" w:rsidP="001B1DCE">
            <w:r w:rsidRPr="0043669D">
              <w:t>monitorov</w:t>
            </w:r>
            <w:r w:rsidR="00994770" w:rsidRPr="0043669D">
              <w:t xml:space="preserve">áno za období od </w:t>
            </w:r>
            <w:r w:rsidR="00D70AEE">
              <w:t>0</w:t>
            </w:r>
            <w:r w:rsidR="00994770" w:rsidRPr="0043669D">
              <w:t xml:space="preserve">1. </w:t>
            </w:r>
            <w:r w:rsidR="00D70AEE">
              <w:t>0</w:t>
            </w:r>
            <w:r w:rsidR="00994770" w:rsidRPr="0043669D">
              <w:t>1. 2013 - 26</w:t>
            </w:r>
            <w:r w:rsidRPr="0043669D">
              <w:t xml:space="preserve">. </w:t>
            </w:r>
            <w:r w:rsidR="00C95804" w:rsidRPr="0043669D">
              <w:t>0</w:t>
            </w:r>
            <w:r w:rsidR="00994770" w:rsidRPr="0043669D">
              <w:t>8</w:t>
            </w:r>
            <w:r w:rsidRPr="0043669D">
              <w:t>. 2013</w:t>
            </w:r>
            <w:r w:rsidR="00A77240" w:rsidRPr="0043669D">
              <w:t xml:space="preserve"> </w:t>
            </w:r>
          </w:p>
        </w:tc>
      </w:tr>
      <w:tr w:rsidR="00FE31EE" w:rsidRPr="0043669D" w:rsidTr="00FE31EE">
        <w:tc>
          <w:tcPr>
            <w:tcW w:w="2518" w:type="dxa"/>
          </w:tcPr>
          <w:p w:rsidR="00FE31EE" w:rsidRPr="0043669D" w:rsidRDefault="00FE31EE" w:rsidP="0043669D">
            <w:r w:rsidRPr="0043669D">
              <w:t>Osoby zodpovědné za provedení monitorovací návštěvy</w:t>
            </w:r>
          </w:p>
        </w:tc>
        <w:tc>
          <w:tcPr>
            <w:tcW w:w="6694" w:type="dxa"/>
          </w:tcPr>
          <w:p w:rsidR="00994770" w:rsidRPr="0043669D" w:rsidRDefault="003F6F43" w:rsidP="001B1DCE">
            <w:r>
              <w:t xml:space="preserve">Ing. </w:t>
            </w:r>
            <w:r w:rsidR="00994770" w:rsidRPr="0043669D">
              <w:t>Rousová</w:t>
            </w:r>
            <w:r>
              <w:t xml:space="preserve"> Hana</w:t>
            </w:r>
          </w:p>
          <w:p w:rsidR="00436AA0" w:rsidRPr="0043669D" w:rsidRDefault="00436AA0" w:rsidP="001B1DCE">
            <w:r w:rsidRPr="0043669D">
              <w:t>Mgr. Popek Petr</w:t>
            </w:r>
          </w:p>
          <w:p w:rsidR="00436AA0" w:rsidRPr="0043669D" w:rsidRDefault="00436AA0" w:rsidP="001B1DCE">
            <w:r w:rsidRPr="0043669D">
              <w:t>Bc. Marečková Yvona</w:t>
            </w:r>
          </w:p>
          <w:p w:rsidR="00994770" w:rsidRPr="0043669D" w:rsidRDefault="00994770" w:rsidP="001B1DCE">
            <w:r w:rsidRPr="0043669D">
              <w:t>Zahradníková Věra</w:t>
            </w:r>
          </w:p>
          <w:p w:rsidR="00994770" w:rsidRDefault="00994770" w:rsidP="001B1DCE">
            <w:r w:rsidRPr="0043669D">
              <w:t>Motyčková Dagmar</w:t>
            </w:r>
          </w:p>
          <w:p w:rsidR="00D70AEE" w:rsidRPr="0043669D" w:rsidRDefault="00D70AEE" w:rsidP="001B1DCE">
            <w:r>
              <w:t>Mgr. Surovková Katrin</w:t>
            </w:r>
          </w:p>
          <w:p w:rsidR="00994770" w:rsidRPr="0043669D" w:rsidRDefault="00994770" w:rsidP="001B1DCE"/>
          <w:p w:rsidR="00994770" w:rsidRPr="0043669D" w:rsidRDefault="006C5F48" w:rsidP="001B1DCE">
            <w:r w:rsidRPr="0043669D">
              <w:t xml:space="preserve">Omluveni: </w:t>
            </w:r>
            <w:r w:rsidR="00436AA0" w:rsidRPr="0043669D">
              <w:t xml:space="preserve"> </w:t>
            </w:r>
            <w:r w:rsidR="00994770" w:rsidRPr="0043669D">
              <w:t>Ing. Hanusová Jitka</w:t>
            </w:r>
          </w:p>
          <w:p w:rsidR="006C5F48" w:rsidRPr="0043669D" w:rsidRDefault="006C5F48" w:rsidP="001B1DCE"/>
        </w:tc>
      </w:tr>
      <w:tr w:rsidR="00FE31EE" w:rsidRPr="0043669D" w:rsidTr="00FE31EE">
        <w:tc>
          <w:tcPr>
            <w:tcW w:w="2518" w:type="dxa"/>
          </w:tcPr>
          <w:p w:rsidR="00FE31EE" w:rsidRPr="0043669D" w:rsidRDefault="00FE31EE" w:rsidP="0043669D">
            <w:r w:rsidRPr="0043669D">
              <w:t>Kontrola plnění aktivity 1. SPRSS</w:t>
            </w:r>
          </w:p>
        </w:tc>
        <w:tc>
          <w:tcPr>
            <w:tcW w:w="6694" w:type="dxa"/>
          </w:tcPr>
          <w:p w:rsidR="00863D55" w:rsidRPr="0043669D" w:rsidRDefault="00863D55" w:rsidP="001B1DCE">
            <w:r w:rsidRPr="0043669D">
              <w:t xml:space="preserve">Cíl </w:t>
            </w:r>
            <w:r w:rsidR="00994770" w:rsidRPr="0043669D">
              <w:t>1</w:t>
            </w:r>
            <w:r w:rsidRPr="0043669D">
              <w:t xml:space="preserve"> – </w:t>
            </w:r>
            <w:r w:rsidR="00994770" w:rsidRPr="0043669D">
              <w:t>Posílit a rozšířit kapacitu terénních služeb, opatření 1.1 Udržení kapacity pe</w:t>
            </w:r>
            <w:r w:rsidR="00D70AEE">
              <w:t xml:space="preserve">čovatelské služby, opatření 1.2 </w:t>
            </w:r>
            <w:r w:rsidR="00994770" w:rsidRPr="0043669D">
              <w:t>Rozšíření časové a místní dostupnosti pečovatelské služby</w:t>
            </w:r>
          </w:p>
          <w:p w:rsidR="006C5F48" w:rsidRPr="0043669D" w:rsidRDefault="00994770" w:rsidP="001B1DCE">
            <w:r w:rsidRPr="0043669D">
              <w:t>Aktivita 1</w:t>
            </w:r>
            <w:r w:rsidR="006C5F48" w:rsidRPr="0043669D">
              <w:t>.1.1 Zajištění finan</w:t>
            </w:r>
            <w:r w:rsidRPr="0043669D">
              <w:t>cí pro provoz pečovatelské služby</w:t>
            </w:r>
          </w:p>
          <w:p w:rsidR="006C5F48" w:rsidRPr="0043669D" w:rsidRDefault="00994770" w:rsidP="001B1DCE">
            <w:r w:rsidRPr="0043669D">
              <w:t>Aktivita 1.2</w:t>
            </w:r>
            <w:r w:rsidR="006C5F48" w:rsidRPr="0043669D">
              <w:t>.</w:t>
            </w:r>
            <w:r w:rsidRPr="0043669D">
              <w:t>1</w:t>
            </w:r>
            <w:r w:rsidR="006C5F48" w:rsidRPr="0043669D">
              <w:t xml:space="preserve"> </w:t>
            </w:r>
            <w:r w:rsidRPr="0043669D">
              <w:t>Oslovení stávajících poskytovatelů</w:t>
            </w:r>
          </w:p>
          <w:p w:rsidR="00994770" w:rsidRPr="0043669D" w:rsidRDefault="00994770" w:rsidP="001B1DCE">
            <w:r w:rsidRPr="0043669D">
              <w:t>aktivita 1.2.2 Zajištění provozu pečovatelské služby</w:t>
            </w:r>
          </w:p>
        </w:tc>
      </w:tr>
      <w:tr w:rsidR="00FE31EE" w:rsidRPr="0043669D" w:rsidTr="00FE31EE">
        <w:tc>
          <w:tcPr>
            <w:tcW w:w="2518" w:type="dxa"/>
          </w:tcPr>
          <w:p w:rsidR="00FE31EE" w:rsidRPr="0043669D" w:rsidRDefault="00FE31EE" w:rsidP="0043669D">
            <w:r w:rsidRPr="0043669D">
              <w:t>Popis monitorovací návštěvy</w:t>
            </w:r>
          </w:p>
        </w:tc>
        <w:tc>
          <w:tcPr>
            <w:tcW w:w="6694" w:type="dxa"/>
          </w:tcPr>
          <w:p w:rsidR="00187881" w:rsidRPr="0043669D" w:rsidRDefault="00863D55" w:rsidP="00D70AEE">
            <w:pPr>
              <w:jc w:val="both"/>
            </w:pPr>
            <w:r w:rsidRPr="0043669D">
              <w:t>Monitorovací návštěvou bylo zjištěno</w:t>
            </w:r>
            <w:r w:rsidR="00F30AFA" w:rsidRPr="0043669D">
              <w:t xml:space="preserve">, že aktivity jsou naplňovány v souladu s 1. SPRSS Albrechticka. Jedná se o </w:t>
            </w:r>
            <w:r w:rsidR="009F4203" w:rsidRPr="0043669D">
              <w:t>terénní</w:t>
            </w:r>
            <w:r w:rsidR="00187881" w:rsidRPr="0043669D">
              <w:t xml:space="preserve"> službu, která je poskytována osobám se sníženou soběstačností, z důvodu věku, chronického onemocnění nebo zdravotního postižení, jejichž situace vyžaduje pomoc jiné osoby při péči o vlastní osobu a svou domácnost.</w:t>
            </w:r>
            <w:r w:rsidR="00137C72" w:rsidRPr="0043669D">
              <w:t xml:space="preserve"> </w:t>
            </w:r>
            <w:r w:rsidR="00FB2794" w:rsidRPr="0043669D">
              <w:t>Cílová skupina osob – osoby s chronickým onemocněním, s jiným zdravotním postižením, s kombinovaným postižením, tělesným postižením, se zdravotním postižením, senioři. Věková struktura dospělí (27</w:t>
            </w:r>
            <w:r w:rsidR="00D70AEE">
              <w:t xml:space="preserve"> </w:t>
            </w:r>
            <w:r w:rsidR="00FB2794" w:rsidRPr="0043669D">
              <w:t>-</w:t>
            </w:r>
            <w:r w:rsidR="00D70AEE">
              <w:t xml:space="preserve"> </w:t>
            </w:r>
            <w:r w:rsidR="00FB2794" w:rsidRPr="0043669D">
              <w:t>64 let) a mladší senioři (65-80 let). Cílem je prodloužit způsob života uživatele v jeho domácím prostředí a oddálit nutnost umístění uživatele v pobytovém zařízení sociální péče a jiné.</w:t>
            </w:r>
            <w:r w:rsidR="00137C72" w:rsidRPr="0043669D">
              <w:t xml:space="preserve">        </w:t>
            </w:r>
          </w:p>
          <w:p w:rsidR="00FB2794" w:rsidRPr="0043669D" w:rsidRDefault="00F30AFA" w:rsidP="00D70AEE">
            <w:pPr>
              <w:jc w:val="both"/>
            </w:pPr>
            <w:r w:rsidRPr="0043669D">
              <w:t>Stáva</w:t>
            </w:r>
            <w:r w:rsidR="00FB2794" w:rsidRPr="0043669D">
              <w:t xml:space="preserve">jící kapacita služby je 25 osob. Služba je poskytována v pracovní </w:t>
            </w:r>
            <w:r w:rsidR="006A2246" w:rsidRPr="0043669D">
              <w:t>dny</w:t>
            </w:r>
            <w:r w:rsidR="00FB2794" w:rsidRPr="0043669D">
              <w:t xml:space="preserve"> v rozmezí od </w:t>
            </w:r>
            <w:r w:rsidR="006A2246" w:rsidRPr="0043669D">
              <w:t>6,30</w:t>
            </w:r>
            <w:r w:rsidR="00D70AEE">
              <w:t xml:space="preserve"> </w:t>
            </w:r>
            <w:r w:rsidR="006A2246" w:rsidRPr="0043669D">
              <w:t>-</w:t>
            </w:r>
            <w:r w:rsidR="00D70AEE">
              <w:t xml:space="preserve"> </w:t>
            </w:r>
            <w:r w:rsidR="006A2246" w:rsidRPr="0043669D">
              <w:t>15,00 hod</w:t>
            </w:r>
            <w:r w:rsidR="00D70AEE">
              <w:t xml:space="preserve">. </w:t>
            </w:r>
            <w:r w:rsidR="006A2246" w:rsidRPr="0043669D">
              <w:t>na území obce Jindřichova a její části Arnultovic</w:t>
            </w:r>
            <w:r w:rsidR="00D70AEE">
              <w:t xml:space="preserve">. </w:t>
            </w:r>
            <w:r w:rsidR="0043669D" w:rsidRPr="0043669D">
              <w:t>Pečovatelská služba je zajištěna 1 pracovníkem na celý pracovní úvazek. Na rok 2013 je pro zajištění prov</w:t>
            </w:r>
            <w:r w:rsidR="00D70AEE">
              <w:t xml:space="preserve">ozu pečovatelské služby potřeba </w:t>
            </w:r>
            <w:r w:rsidR="0043669D" w:rsidRPr="0043669D">
              <w:t>240 000</w:t>
            </w:r>
            <w:r w:rsidR="00D70AEE">
              <w:t xml:space="preserve">,-Kč, které jsou použity </w:t>
            </w:r>
            <w:r w:rsidR="0043669D" w:rsidRPr="0043669D">
              <w:t>z rozpočtu obce Jindřichov</w:t>
            </w:r>
            <w:r w:rsidR="001B1DCE">
              <w:t>a</w:t>
            </w:r>
            <w:r w:rsidR="0043669D" w:rsidRPr="0043669D">
              <w:t>.</w:t>
            </w:r>
            <w:r w:rsidR="006A2246" w:rsidRPr="0043669D">
              <w:t xml:space="preserve"> </w:t>
            </w:r>
          </w:p>
          <w:p w:rsidR="001F4C07" w:rsidRPr="0043669D" w:rsidRDefault="001F4C07" w:rsidP="001B1DCE"/>
        </w:tc>
      </w:tr>
      <w:tr w:rsidR="007A32C8" w:rsidRPr="0043669D" w:rsidTr="00FE31EE">
        <w:tc>
          <w:tcPr>
            <w:tcW w:w="2518" w:type="dxa"/>
          </w:tcPr>
          <w:p w:rsidR="007A32C8" w:rsidRPr="0043669D" w:rsidRDefault="007A32C8" w:rsidP="0043669D">
            <w:r w:rsidRPr="0043669D">
              <w:t>Kvalita provedení aktivity</w:t>
            </w:r>
          </w:p>
        </w:tc>
        <w:tc>
          <w:tcPr>
            <w:tcW w:w="6694" w:type="dxa"/>
          </w:tcPr>
          <w:p w:rsidR="007A32C8" w:rsidRPr="0043669D" w:rsidRDefault="005A6221" w:rsidP="001B1DCE">
            <w:r w:rsidRPr="0043669D">
              <w:t>výborné</w:t>
            </w:r>
          </w:p>
        </w:tc>
      </w:tr>
      <w:tr w:rsidR="007A32C8" w:rsidRPr="0043669D" w:rsidTr="00FE31EE">
        <w:tc>
          <w:tcPr>
            <w:tcW w:w="2518" w:type="dxa"/>
          </w:tcPr>
          <w:p w:rsidR="007A32C8" w:rsidRPr="0043669D" w:rsidRDefault="007A32C8" w:rsidP="0043669D">
            <w:r w:rsidRPr="0043669D">
              <w:t>Míra rizika</w:t>
            </w:r>
          </w:p>
        </w:tc>
        <w:tc>
          <w:tcPr>
            <w:tcW w:w="6694" w:type="dxa"/>
          </w:tcPr>
          <w:p w:rsidR="007A32C8" w:rsidRPr="0043669D" w:rsidRDefault="005A6221" w:rsidP="001B1DCE">
            <w:r w:rsidRPr="0043669D">
              <w:t>zanedbatelná</w:t>
            </w:r>
          </w:p>
        </w:tc>
      </w:tr>
    </w:tbl>
    <w:p w:rsidR="006724CE" w:rsidRPr="0043669D" w:rsidRDefault="006724CE" w:rsidP="0043669D">
      <w:pPr>
        <w:spacing w:line="240" w:lineRule="auto"/>
      </w:pPr>
    </w:p>
    <w:p w:rsidR="006C5F48" w:rsidRPr="0043669D" w:rsidRDefault="006C5F48" w:rsidP="0043669D">
      <w:pPr>
        <w:spacing w:line="240" w:lineRule="auto"/>
      </w:pPr>
      <w:r w:rsidRPr="0043669D">
        <w:t xml:space="preserve">Město Albrechtice dne </w:t>
      </w:r>
      <w:r w:rsidR="001B1DCE">
        <w:t>26</w:t>
      </w:r>
      <w:r w:rsidRPr="0043669D">
        <w:t xml:space="preserve">. </w:t>
      </w:r>
      <w:r w:rsidR="00C95804" w:rsidRPr="0043669D">
        <w:t>0</w:t>
      </w:r>
      <w:r w:rsidR="001B1DCE">
        <w:t>8</w:t>
      </w:r>
      <w:r w:rsidR="00D70AEE">
        <w:t xml:space="preserve">. </w:t>
      </w:r>
      <w:proofErr w:type="gramStart"/>
      <w:r w:rsidRPr="0043669D">
        <w:t>2013                                  ___________________________________</w:t>
      </w:r>
      <w:proofErr w:type="gramEnd"/>
    </w:p>
    <w:p w:rsidR="006C5F48" w:rsidRPr="0043669D" w:rsidRDefault="00BA7DE7" w:rsidP="0043669D">
      <w:pPr>
        <w:spacing w:line="240" w:lineRule="auto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2662555</wp:posOffset>
            </wp:positionH>
            <wp:positionV relativeFrom="margin">
              <wp:posOffset>8000365</wp:posOffset>
            </wp:positionV>
            <wp:extent cx="3514725" cy="361950"/>
            <wp:effectExtent l="19050" t="0" r="9525" b="0"/>
            <wp:wrapSquare wrapText="bothSides"/>
            <wp:docPr id="2" name="obrázek 1" descr="C:\Users\Lucka\AppData\Local\Microsoft\Windows\Temporary Internet Files\Content.Word\esf_eu_oplzz_Červenápodpora_horizont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Lucka\AppData\Local\Microsoft\Windows\Temporary Internet Files\Content.Word\esf_eu_oplzz_Červenápodpora_horizont_CM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5F48" w:rsidRPr="0043669D">
        <w:t xml:space="preserve">                                                                                                   podpis vedoucího monitorovacího týmu</w:t>
      </w:r>
    </w:p>
    <w:sectPr w:rsidR="006C5F48" w:rsidRPr="0043669D" w:rsidSect="006724C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F77" w:rsidRDefault="00417F77" w:rsidP="00FE31EE">
      <w:pPr>
        <w:spacing w:after="0" w:line="240" w:lineRule="auto"/>
      </w:pPr>
      <w:r>
        <w:separator/>
      </w:r>
    </w:p>
  </w:endnote>
  <w:endnote w:type="continuationSeparator" w:id="0">
    <w:p w:rsidR="00417F77" w:rsidRDefault="00417F77" w:rsidP="00FE3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F77" w:rsidRDefault="00417F77" w:rsidP="00FE31EE">
      <w:pPr>
        <w:spacing w:after="0" w:line="240" w:lineRule="auto"/>
      </w:pPr>
      <w:r>
        <w:separator/>
      </w:r>
    </w:p>
  </w:footnote>
  <w:footnote w:type="continuationSeparator" w:id="0">
    <w:p w:rsidR="00417F77" w:rsidRDefault="00417F77" w:rsidP="00FE3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F81" w:rsidRDefault="00CD0F81" w:rsidP="005A6221">
    <w:pPr>
      <w:pStyle w:val="Zhlav"/>
      <w:jc w:val="center"/>
    </w:pPr>
  </w:p>
  <w:p w:rsidR="00CD0F81" w:rsidRDefault="00CD0F81" w:rsidP="005A6221">
    <w:pPr>
      <w:pStyle w:val="Zhlav"/>
      <w:jc w:val="center"/>
      <w:rPr>
        <w:b/>
        <w:sz w:val="28"/>
        <w:szCs w:val="28"/>
      </w:rPr>
    </w:pPr>
  </w:p>
  <w:p w:rsidR="00FE31EE" w:rsidRPr="00CD0F81" w:rsidRDefault="005A6221" w:rsidP="005A6221">
    <w:pPr>
      <w:pStyle w:val="Zhlav"/>
      <w:jc w:val="center"/>
      <w:rPr>
        <w:b/>
        <w:sz w:val="28"/>
        <w:szCs w:val="28"/>
      </w:rPr>
    </w:pPr>
    <w:r w:rsidRPr="00CD0F81">
      <w:rPr>
        <w:b/>
        <w:sz w:val="28"/>
        <w:szCs w:val="28"/>
      </w:rPr>
      <w:t xml:space="preserve">Monitorovací návštěvy </w:t>
    </w:r>
    <w:r w:rsidR="00FE31EE" w:rsidRPr="00CD0F81">
      <w:rPr>
        <w:b/>
        <w:sz w:val="28"/>
        <w:szCs w:val="28"/>
      </w:rPr>
      <w:t xml:space="preserve">dle 1. Střednědobého plánu rozvoje sociálních služeb Albrechticka na období 2012 </w:t>
    </w:r>
    <w:r w:rsidR="00CD0F81" w:rsidRPr="00CD0F81">
      <w:rPr>
        <w:b/>
        <w:sz w:val="28"/>
        <w:szCs w:val="28"/>
      </w:rPr>
      <w:t>–</w:t>
    </w:r>
    <w:r w:rsidR="00FE31EE" w:rsidRPr="00CD0F81">
      <w:rPr>
        <w:b/>
        <w:sz w:val="28"/>
        <w:szCs w:val="28"/>
      </w:rPr>
      <w:t xml:space="preserve"> 2016</w:t>
    </w:r>
  </w:p>
  <w:p w:rsidR="00CD0F81" w:rsidRPr="00CD0F81" w:rsidRDefault="00CD0F81" w:rsidP="005A6221">
    <w:pPr>
      <w:pStyle w:val="Zhlav"/>
      <w:jc w:val="center"/>
      <w:rPr>
        <w:b/>
        <w:sz w:val="28"/>
        <w:szCs w:val="28"/>
      </w:rPr>
    </w:pPr>
  </w:p>
  <w:p w:rsidR="00CD0F81" w:rsidRDefault="00CD0F81" w:rsidP="005A6221">
    <w:pPr>
      <w:pStyle w:val="Zhlav"/>
      <w:jc w:val="center"/>
    </w:pPr>
  </w:p>
  <w:p w:rsidR="00CD0F81" w:rsidRDefault="00CD0F81" w:rsidP="005A6221">
    <w:pPr>
      <w:pStyle w:val="Zhlav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31EE"/>
    <w:rsid w:val="000670BA"/>
    <w:rsid w:val="00084525"/>
    <w:rsid w:val="000C0D4F"/>
    <w:rsid w:val="000D61B8"/>
    <w:rsid w:val="00137C72"/>
    <w:rsid w:val="00176E60"/>
    <w:rsid w:val="00187881"/>
    <w:rsid w:val="001B1DCE"/>
    <w:rsid w:val="001F4C07"/>
    <w:rsid w:val="002D1305"/>
    <w:rsid w:val="0036084B"/>
    <w:rsid w:val="003F6F43"/>
    <w:rsid w:val="004142FB"/>
    <w:rsid w:val="00417F77"/>
    <w:rsid w:val="0043669D"/>
    <w:rsid w:val="00436AA0"/>
    <w:rsid w:val="004D4903"/>
    <w:rsid w:val="005346CF"/>
    <w:rsid w:val="0056221E"/>
    <w:rsid w:val="005A6221"/>
    <w:rsid w:val="005D1B2F"/>
    <w:rsid w:val="005E53D0"/>
    <w:rsid w:val="006724CE"/>
    <w:rsid w:val="006A2246"/>
    <w:rsid w:val="006C14B4"/>
    <w:rsid w:val="006C5F48"/>
    <w:rsid w:val="00732F18"/>
    <w:rsid w:val="007A32C8"/>
    <w:rsid w:val="00863D55"/>
    <w:rsid w:val="008B7396"/>
    <w:rsid w:val="008C2A9E"/>
    <w:rsid w:val="00994770"/>
    <w:rsid w:val="009F4203"/>
    <w:rsid w:val="00A77240"/>
    <w:rsid w:val="00B13F19"/>
    <w:rsid w:val="00B73A5E"/>
    <w:rsid w:val="00BA49BF"/>
    <w:rsid w:val="00BA7DE7"/>
    <w:rsid w:val="00C06383"/>
    <w:rsid w:val="00C81F36"/>
    <w:rsid w:val="00C95804"/>
    <w:rsid w:val="00CC39F0"/>
    <w:rsid w:val="00CD0F81"/>
    <w:rsid w:val="00D15EC3"/>
    <w:rsid w:val="00D70AEE"/>
    <w:rsid w:val="00D944FF"/>
    <w:rsid w:val="00DB33C0"/>
    <w:rsid w:val="00DD289F"/>
    <w:rsid w:val="00E061FC"/>
    <w:rsid w:val="00E766DA"/>
    <w:rsid w:val="00F30AFA"/>
    <w:rsid w:val="00F50F21"/>
    <w:rsid w:val="00FB2794"/>
    <w:rsid w:val="00FB3588"/>
    <w:rsid w:val="00FE3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24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E3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FE3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E31EE"/>
  </w:style>
  <w:style w:type="paragraph" w:styleId="Zpat">
    <w:name w:val="footer"/>
    <w:basedOn w:val="Normln"/>
    <w:link w:val="ZpatChar"/>
    <w:uiPriority w:val="99"/>
    <w:semiHidden/>
    <w:unhideWhenUsed/>
    <w:rsid w:val="00FE3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E31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Bruntál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HELP-IN o.p.s.</dc:creator>
  <cp:lastModifiedBy>Lucka</cp:lastModifiedBy>
  <cp:revision>7</cp:revision>
  <cp:lastPrinted>2013-07-15T05:51:00Z</cp:lastPrinted>
  <dcterms:created xsi:type="dcterms:W3CDTF">2013-09-24T14:01:00Z</dcterms:created>
  <dcterms:modified xsi:type="dcterms:W3CDTF">2013-09-25T08:03:00Z</dcterms:modified>
</cp:coreProperties>
</file>