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9"/>
        <w:gridCol w:w="6573"/>
      </w:tblGrid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Místo konání monitorovací návštěvy</w:t>
            </w:r>
          </w:p>
        </w:tc>
        <w:tc>
          <w:tcPr>
            <w:tcW w:w="6694" w:type="dxa"/>
          </w:tcPr>
          <w:p w:rsidR="00E01130" w:rsidRDefault="00CB223A" w:rsidP="00ED3690">
            <w:pPr>
              <w:tabs>
                <w:tab w:val="left" w:pos="3450"/>
              </w:tabs>
            </w:pPr>
            <w:r>
              <w:t>Slezs</w:t>
            </w:r>
            <w:r w:rsidR="00E01130">
              <w:t xml:space="preserve">ká diakonie, Poradna rané péče MATANA, </w:t>
            </w:r>
          </w:p>
          <w:p w:rsidR="00FE31EE" w:rsidRPr="0043669D" w:rsidRDefault="00E01130" w:rsidP="00E01130">
            <w:pPr>
              <w:tabs>
                <w:tab w:val="left" w:pos="3450"/>
              </w:tabs>
            </w:pPr>
            <w:proofErr w:type="spellStart"/>
            <w:r>
              <w:t>Hlubčická</w:t>
            </w:r>
            <w:proofErr w:type="spellEnd"/>
            <w:r>
              <w:t xml:space="preserve"> 9, 794 01 Krnov</w:t>
            </w:r>
          </w:p>
        </w:tc>
      </w:tr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Datum konání monitorovací návštěvy</w:t>
            </w:r>
          </w:p>
        </w:tc>
        <w:tc>
          <w:tcPr>
            <w:tcW w:w="6694" w:type="dxa"/>
          </w:tcPr>
          <w:p w:rsidR="00E01130" w:rsidRDefault="00E01130" w:rsidP="00BB5347"/>
          <w:p w:rsidR="00FE31EE" w:rsidRPr="0043669D" w:rsidRDefault="00CB223A" w:rsidP="00BB5347">
            <w:r>
              <w:t>21.9.2015</w:t>
            </w:r>
          </w:p>
        </w:tc>
      </w:tr>
      <w:tr w:rsidR="00FE31EE" w:rsidRPr="0043669D" w:rsidTr="00FE31EE">
        <w:tc>
          <w:tcPr>
            <w:tcW w:w="2518" w:type="dxa"/>
          </w:tcPr>
          <w:p w:rsidR="00A61EA4" w:rsidRDefault="00A61EA4" w:rsidP="0043669D"/>
          <w:p w:rsidR="00FE31EE" w:rsidRPr="0043669D" w:rsidRDefault="00FE31EE" w:rsidP="0043669D">
            <w:r w:rsidRPr="0043669D">
              <w:t>Osoby zodpovědné za provedení monitorovací návštěvy</w:t>
            </w:r>
          </w:p>
        </w:tc>
        <w:tc>
          <w:tcPr>
            <w:tcW w:w="6694" w:type="dxa"/>
          </w:tcPr>
          <w:p w:rsidR="00A61EA4" w:rsidRDefault="00A61EA4" w:rsidP="00646C6B"/>
          <w:p w:rsidR="00646C6B" w:rsidRDefault="00CB223A" w:rsidP="00646C6B">
            <w:r>
              <w:t>Mgr. Ivana Kmínková</w:t>
            </w:r>
          </w:p>
          <w:p w:rsidR="00646C6B" w:rsidRDefault="00CB223A" w:rsidP="00646C6B">
            <w:r>
              <w:t>Mgr. Hana Hlisnikovská</w:t>
            </w:r>
          </w:p>
          <w:p w:rsidR="00646C6B" w:rsidRDefault="00CB223A" w:rsidP="00646C6B">
            <w:r>
              <w:t>Bc. Andrea Polišenská</w:t>
            </w:r>
          </w:p>
          <w:p w:rsidR="009847BE" w:rsidRDefault="009847BE" w:rsidP="00646C6B"/>
          <w:p w:rsidR="00A61EA4" w:rsidRDefault="009847BE" w:rsidP="00646C6B">
            <w:r>
              <w:t>O</w:t>
            </w:r>
            <w:r w:rsidR="00A61EA4">
              <w:t xml:space="preserve">mluveni: </w:t>
            </w:r>
          </w:p>
          <w:p w:rsidR="006C5F48" w:rsidRDefault="00A61EA4" w:rsidP="001B1DCE">
            <w:r>
              <w:t xml:space="preserve">Mgr. Jana </w:t>
            </w:r>
            <w:proofErr w:type="spellStart"/>
            <w:r>
              <w:t>Hančilová</w:t>
            </w:r>
            <w:proofErr w:type="spellEnd"/>
          </w:p>
          <w:p w:rsidR="00A61EA4" w:rsidRDefault="00A61EA4" w:rsidP="001B1DCE">
            <w:r>
              <w:t>Mgr. Daniela Houdková</w:t>
            </w:r>
          </w:p>
          <w:p w:rsidR="00A61EA4" w:rsidRDefault="00A61EA4" w:rsidP="001B1DCE">
            <w:r>
              <w:t>Mgr. Lucie Myslikovjanová</w:t>
            </w:r>
          </w:p>
          <w:p w:rsidR="00A61EA4" w:rsidRDefault="00A61EA4" w:rsidP="001B1DCE">
            <w:r>
              <w:t>Bc. Yvona Marečková</w:t>
            </w:r>
          </w:p>
          <w:p w:rsidR="00A61EA4" w:rsidRDefault="00A61EA4" w:rsidP="001B1DCE">
            <w:r>
              <w:t>Bc. Jiří Boháček</w:t>
            </w:r>
          </w:p>
          <w:p w:rsidR="00A61EA4" w:rsidRDefault="00A61EA4" w:rsidP="001B1DCE">
            <w:r>
              <w:t>Martin Špalek</w:t>
            </w:r>
          </w:p>
          <w:p w:rsidR="00A61EA4" w:rsidRDefault="00A61EA4" w:rsidP="001B1DCE">
            <w:r>
              <w:t>Věra Zahradníková</w:t>
            </w:r>
          </w:p>
          <w:p w:rsidR="00A61EA4" w:rsidRPr="0043669D" w:rsidRDefault="00A61EA4" w:rsidP="001B1DCE"/>
        </w:tc>
      </w:tr>
      <w:tr w:rsidR="00FE31EE" w:rsidRPr="0043669D" w:rsidTr="00FE31EE">
        <w:tc>
          <w:tcPr>
            <w:tcW w:w="2518" w:type="dxa"/>
          </w:tcPr>
          <w:p w:rsidR="00FE31EE" w:rsidRPr="0043669D" w:rsidRDefault="00451701" w:rsidP="0043669D">
            <w:r>
              <w:t xml:space="preserve"> </w:t>
            </w:r>
          </w:p>
        </w:tc>
        <w:tc>
          <w:tcPr>
            <w:tcW w:w="6694" w:type="dxa"/>
          </w:tcPr>
          <w:p w:rsidR="00A61EA4" w:rsidRDefault="00A61EA4" w:rsidP="00A13DF7">
            <w:pPr>
              <w:jc w:val="both"/>
            </w:pPr>
          </w:p>
          <w:p w:rsidR="00A61EA4" w:rsidRPr="00A61EA4" w:rsidRDefault="00A61EA4" w:rsidP="00A13DF7">
            <w:pPr>
              <w:jc w:val="both"/>
              <w:rPr>
                <w:b/>
              </w:rPr>
            </w:pPr>
            <w:r w:rsidRPr="00A61EA4">
              <w:rPr>
                <w:b/>
              </w:rPr>
              <w:t xml:space="preserve">SPRSS </w:t>
            </w:r>
            <w:proofErr w:type="spellStart"/>
            <w:r w:rsidRPr="00A61EA4">
              <w:rPr>
                <w:b/>
              </w:rPr>
              <w:t>Albrechticka</w:t>
            </w:r>
            <w:proofErr w:type="spellEnd"/>
            <w:r w:rsidRPr="00A61EA4">
              <w:rPr>
                <w:b/>
              </w:rPr>
              <w:t xml:space="preserve"> 2012 - 2016</w:t>
            </w:r>
          </w:p>
          <w:p w:rsidR="00A61EA4" w:rsidRPr="00A61EA4" w:rsidRDefault="00863D55" w:rsidP="00A13DF7">
            <w:pPr>
              <w:jc w:val="both"/>
              <w:rPr>
                <w:b/>
              </w:rPr>
            </w:pPr>
            <w:r w:rsidRPr="00A61EA4">
              <w:rPr>
                <w:b/>
              </w:rPr>
              <w:t xml:space="preserve">Cíl </w:t>
            </w:r>
            <w:r w:rsidR="00A61EA4" w:rsidRPr="00A61EA4">
              <w:rPr>
                <w:b/>
              </w:rPr>
              <w:t>1 – Zjistit sociální službu pro rodiny s dětmi</w:t>
            </w:r>
          </w:p>
          <w:p w:rsidR="00A61EA4" w:rsidRPr="00A61EA4" w:rsidRDefault="00A61EA4" w:rsidP="00A13DF7">
            <w:pPr>
              <w:jc w:val="both"/>
              <w:rPr>
                <w:b/>
              </w:rPr>
            </w:pPr>
            <w:r w:rsidRPr="00A61EA4">
              <w:rPr>
                <w:b/>
              </w:rPr>
              <w:t>Opatření 1.2. – Udržitelnost služby Raná péče pro rodiny s dítětem se specifickými potřebami</w:t>
            </w:r>
          </w:p>
          <w:p w:rsidR="00994770" w:rsidRPr="0043669D" w:rsidRDefault="00994770" w:rsidP="00A13DF7">
            <w:pPr>
              <w:jc w:val="both"/>
            </w:pPr>
          </w:p>
        </w:tc>
      </w:tr>
      <w:tr w:rsidR="00FE31EE" w:rsidRPr="0043669D" w:rsidTr="00FE31EE">
        <w:tc>
          <w:tcPr>
            <w:tcW w:w="2518" w:type="dxa"/>
          </w:tcPr>
          <w:p w:rsidR="00A61EA4" w:rsidRDefault="00A61EA4" w:rsidP="0043669D"/>
          <w:p w:rsidR="00FE31EE" w:rsidRPr="0043669D" w:rsidRDefault="00FE31EE" w:rsidP="0043669D">
            <w:r w:rsidRPr="0043669D">
              <w:t>Popis monitorovací návštěvy</w:t>
            </w:r>
          </w:p>
        </w:tc>
        <w:tc>
          <w:tcPr>
            <w:tcW w:w="6694" w:type="dxa"/>
          </w:tcPr>
          <w:p w:rsidR="00A61EA4" w:rsidRDefault="00A61EA4" w:rsidP="004D0624">
            <w:pPr>
              <w:jc w:val="both"/>
            </w:pPr>
          </w:p>
          <w:p w:rsidR="007E63C5" w:rsidRDefault="00D66ECC" w:rsidP="00BD275C">
            <w:pPr>
              <w:jc w:val="both"/>
            </w:pPr>
            <w:r>
              <w:t>Monitorovací návštěvou bylo zjištěno, že aktivity služby jsou naplňovány v s</w:t>
            </w:r>
            <w:r w:rsidR="007E63C5">
              <w:t xml:space="preserve">ouladu s 1. SPRSS </w:t>
            </w:r>
            <w:proofErr w:type="spellStart"/>
            <w:r w:rsidR="007E63C5">
              <w:t>Albrechticka</w:t>
            </w:r>
            <w:proofErr w:type="spellEnd"/>
            <w:r w:rsidR="007E63C5">
              <w:t xml:space="preserve">. </w:t>
            </w:r>
          </w:p>
          <w:p w:rsidR="00BD275C" w:rsidRDefault="00BD275C" w:rsidP="00BD275C">
            <w:pPr>
              <w:jc w:val="both"/>
            </w:pPr>
          </w:p>
          <w:p w:rsidR="00D66ECC" w:rsidRDefault="00D66ECC" w:rsidP="00BD275C">
            <w:pPr>
              <w:jc w:val="both"/>
            </w:pPr>
            <w:r>
              <w:t xml:space="preserve">Služba rané péče je realizována především terénní formou v rodinách a nebo ambulantně v místě poradny na </w:t>
            </w:r>
            <w:proofErr w:type="spellStart"/>
            <w:r>
              <w:t>Hlubčické</w:t>
            </w:r>
            <w:proofErr w:type="spellEnd"/>
            <w:r>
              <w:t xml:space="preserve"> ul. v Krnově. </w:t>
            </w:r>
          </w:p>
          <w:p w:rsidR="00A457C6" w:rsidRDefault="00A457C6" w:rsidP="00BD275C">
            <w:pPr>
              <w:jc w:val="both"/>
            </w:pPr>
            <w:proofErr w:type="spellStart"/>
            <w:r>
              <w:t>Monitorovcí</w:t>
            </w:r>
            <w:proofErr w:type="spellEnd"/>
            <w:r>
              <w:t xml:space="preserve"> návštěvou bylo zjištěno, že st</w:t>
            </w:r>
            <w:r w:rsidR="00E01130">
              <w:t xml:space="preserve">anovená opatření cíle dle SPRSS </w:t>
            </w:r>
            <w:r>
              <w:t xml:space="preserve">jsou stále naplňována. </w:t>
            </w:r>
          </w:p>
          <w:p w:rsidR="00BD275C" w:rsidRDefault="00BD275C" w:rsidP="00BD275C">
            <w:pPr>
              <w:jc w:val="both"/>
            </w:pPr>
          </w:p>
          <w:p w:rsidR="00BD275C" w:rsidRDefault="00BD275C" w:rsidP="00BD275C">
            <w:pPr>
              <w:jc w:val="both"/>
            </w:pPr>
            <w:r>
              <w:t xml:space="preserve">Od roku 2012 do současnosti využily služby poradny </w:t>
            </w:r>
            <w:proofErr w:type="spellStart"/>
            <w:r>
              <w:t>Matana</w:t>
            </w:r>
            <w:proofErr w:type="spellEnd"/>
            <w:r>
              <w:t xml:space="preserve"> na </w:t>
            </w:r>
            <w:proofErr w:type="spellStart"/>
            <w:r>
              <w:t>Albrechticku</w:t>
            </w:r>
            <w:proofErr w:type="spellEnd"/>
            <w:r>
              <w:t xml:space="preserve"> celkem 3 rodiny – 1 ve Městě Albrechticích (2013, 2014), 1 v Hynčicích (2014, 2015; spolupráce pokračuje) a 1 v Heřmanovicích (2013-2015). </w:t>
            </w:r>
          </w:p>
          <w:p w:rsidR="00385301" w:rsidRDefault="00385301" w:rsidP="00BD275C">
            <w:pPr>
              <w:jc w:val="both"/>
            </w:pPr>
          </w:p>
          <w:p w:rsidR="00BD275C" w:rsidRDefault="00BD275C" w:rsidP="00BD275C">
            <w:pPr>
              <w:jc w:val="both"/>
            </w:pPr>
            <w:r w:rsidRPr="00BD275C">
              <w:t xml:space="preserve">Rodina má </w:t>
            </w:r>
            <w:r>
              <w:t>vždy 1 poradce (klíčového</w:t>
            </w:r>
            <w:r w:rsidRPr="00BD275C">
              <w:t xml:space="preserve"> pracovník</w:t>
            </w:r>
            <w:r>
              <w:t>a</w:t>
            </w:r>
            <w:r w:rsidRPr="00BD275C">
              <w:t xml:space="preserve">). Všechny rodiny využily </w:t>
            </w:r>
            <w:r>
              <w:t xml:space="preserve">také </w:t>
            </w:r>
            <w:r w:rsidRPr="00BD275C">
              <w:t xml:space="preserve">skupinových aktivit pro celé rodiny </w:t>
            </w:r>
            <w:r>
              <w:t xml:space="preserve">a </w:t>
            </w:r>
            <w:r w:rsidRPr="00BD275C">
              <w:t>nebo některé</w:t>
            </w:r>
            <w:r>
              <w:t xml:space="preserve"> jejich členy, kde se jim věnovalo</w:t>
            </w:r>
            <w:r w:rsidRPr="00BD275C">
              <w:t xml:space="preserve"> více pracovníků.</w:t>
            </w:r>
          </w:p>
          <w:p w:rsidR="00BD275C" w:rsidRDefault="00BD275C" w:rsidP="00BD275C">
            <w:pPr>
              <w:jc w:val="both"/>
            </w:pPr>
          </w:p>
          <w:p w:rsidR="00BD275C" w:rsidRDefault="00BD275C" w:rsidP="00BD275C">
            <w:pPr>
              <w:jc w:val="both"/>
            </w:pPr>
            <w:r>
              <w:t xml:space="preserve">Služba poradny </w:t>
            </w:r>
            <w:proofErr w:type="spellStart"/>
            <w:r>
              <w:t>Matana</w:t>
            </w:r>
            <w:proofErr w:type="spellEnd"/>
            <w:r>
              <w:t xml:space="preserve"> je financována z 20% z rozpočtů obcí a z 80% z rozpočtu Moravskoslezského kraje a Ministerstva práce a sociálních věcí. </w:t>
            </w:r>
          </w:p>
          <w:p w:rsidR="007E63C5" w:rsidRDefault="007E63C5" w:rsidP="00BD275C">
            <w:pPr>
              <w:jc w:val="both"/>
            </w:pPr>
          </w:p>
          <w:p w:rsidR="007E63C5" w:rsidRDefault="007E63C5" w:rsidP="00BD275C">
            <w:pPr>
              <w:jc w:val="both"/>
            </w:pPr>
          </w:p>
          <w:p w:rsidR="00A61EA4" w:rsidRDefault="007E63C5" w:rsidP="00BD275C">
            <w:pPr>
              <w:jc w:val="both"/>
            </w:pPr>
            <w:r>
              <w:t xml:space="preserve">Služba rané péče a veškeré její aktivity jsou poskytovány na </w:t>
            </w:r>
            <w:r>
              <w:t xml:space="preserve">dobré </w:t>
            </w:r>
            <w:bookmarkStart w:id="0" w:name="_GoBack"/>
            <w:bookmarkEnd w:id="0"/>
            <w:r>
              <w:t xml:space="preserve">profesionální úrovni a jsou velmi pozitivně hodnoceny uživateli – rodinami i ostatními spolupracujícími stranami – zástupci veřejné správy, zástupci obcí, pracovních skupin komunitního plánování aj.  </w:t>
            </w:r>
          </w:p>
          <w:p w:rsidR="007E63C5" w:rsidRPr="0043669D" w:rsidRDefault="007E63C5" w:rsidP="00BD275C">
            <w:pPr>
              <w:jc w:val="both"/>
            </w:pPr>
          </w:p>
        </w:tc>
      </w:tr>
      <w:tr w:rsidR="007A32C8" w:rsidRPr="0043669D" w:rsidTr="00FE31EE">
        <w:tc>
          <w:tcPr>
            <w:tcW w:w="2518" w:type="dxa"/>
          </w:tcPr>
          <w:p w:rsidR="007A32C8" w:rsidRPr="0043669D" w:rsidRDefault="007A32C8" w:rsidP="0043669D">
            <w:r w:rsidRPr="0043669D">
              <w:lastRenderedPageBreak/>
              <w:t>Kvalita provedení aktivity</w:t>
            </w:r>
          </w:p>
        </w:tc>
        <w:tc>
          <w:tcPr>
            <w:tcW w:w="6694" w:type="dxa"/>
          </w:tcPr>
          <w:p w:rsidR="007A32C8" w:rsidRPr="0043669D" w:rsidRDefault="005A6221" w:rsidP="001B1DCE">
            <w:r w:rsidRPr="0043669D">
              <w:t>výborné</w:t>
            </w:r>
          </w:p>
        </w:tc>
      </w:tr>
      <w:tr w:rsidR="007A32C8" w:rsidRPr="0043669D" w:rsidTr="00FE31EE">
        <w:tc>
          <w:tcPr>
            <w:tcW w:w="2518" w:type="dxa"/>
          </w:tcPr>
          <w:p w:rsidR="007A32C8" w:rsidRPr="0043669D" w:rsidRDefault="007A32C8" w:rsidP="0043669D">
            <w:r w:rsidRPr="0043669D">
              <w:t>Míra rizika</w:t>
            </w:r>
          </w:p>
        </w:tc>
        <w:tc>
          <w:tcPr>
            <w:tcW w:w="6694" w:type="dxa"/>
          </w:tcPr>
          <w:p w:rsidR="007A32C8" w:rsidRPr="0043669D" w:rsidRDefault="00253002" w:rsidP="00F84BB6">
            <w:r>
              <w:t>zanedbatelná</w:t>
            </w:r>
          </w:p>
        </w:tc>
      </w:tr>
    </w:tbl>
    <w:p w:rsidR="006724CE" w:rsidRDefault="006724CE" w:rsidP="0043669D">
      <w:pPr>
        <w:spacing w:line="240" w:lineRule="auto"/>
      </w:pPr>
    </w:p>
    <w:p w:rsidR="00917273" w:rsidRPr="0043669D" w:rsidRDefault="00917273" w:rsidP="0043669D">
      <w:pPr>
        <w:spacing w:line="240" w:lineRule="auto"/>
      </w:pPr>
    </w:p>
    <w:p w:rsidR="006C5F48" w:rsidRPr="0043669D" w:rsidRDefault="00BD275C" w:rsidP="0043669D">
      <w:pPr>
        <w:spacing w:line="240" w:lineRule="auto"/>
      </w:pPr>
      <w:r>
        <w:t>Město Albrechtice, dne 30.10.2015</w:t>
      </w:r>
      <w:r w:rsidR="006C5F48" w:rsidRPr="0043669D">
        <w:t xml:space="preserve">                                ___________________________________</w:t>
      </w:r>
    </w:p>
    <w:p w:rsidR="006C5F48" w:rsidRPr="0043669D" w:rsidRDefault="00BA7DE7" w:rsidP="0043669D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2662555</wp:posOffset>
            </wp:positionH>
            <wp:positionV relativeFrom="margin">
              <wp:posOffset>8076565</wp:posOffset>
            </wp:positionV>
            <wp:extent cx="3514725" cy="361950"/>
            <wp:effectExtent l="19050" t="0" r="9525" b="0"/>
            <wp:wrapSquare wrapText="bothSides"/>
            <wp:docPr id="2" name="obrázek 1" descr="C:\Users\Lucka\AppData\Local\Microsoft\Windows\Temporary Internet Files\Content.Word\esf_eu_oplzz_Červenápodpora_horizo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Lucka\AppData\Local\Microsoft\Windows\Temporary Internet Files\Content.Word\esf_eu_oplzz_Červenápodpora_horizont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F48" w:rsidRPr="0043669D">
        <w:t xml:space="preserve">                                                                                                   podpis vedoucího monitorovacího týmu</w:t>
      </w:r>
    </w:p>
    <w:sectPr w:rsidR="006C5F48" w:rsidRPr="0043669D" w:rsidSect="006724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0C" w:rsidRDefault="002C2B0C" w:rsidP="00FE31EE">
      <w:pPr>
        <w:spacing w:after="0" w:line="240" w:lineRule="auto"/>
      </w:pPr>
      <w:r>
        <w:separator/>
      </w:r>
    </w:p>
  </w:endnote>
  <w:endnote w:type="continuationSeparator" w:id="0">
    <w:p w:rsidR="002C2B0C" w:rsidRDefault="002C2B0C" w:rsidP="00FE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0C" w:rsidRDefault="002C2B0C" w:rsidP="00FE31EE">
      <w:pPr>
        <w:spacing w:after="0" w:line="240" w:lineRule="auto"/>
      </w:pPr>
      <w:r>
        <w:separator/>
      </w:r>
    </w:p>
  </w:footnote>
  <w:footnote w:type="continuationSeparator" w:id="0">
    <w:p w:rsidR="002C2B0C" w:rsidRDefault="002C2B0C" w:rsidP="00FE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81" w:rsidRDefault="00CD0F81" w:rsidP="005A6221">
    <w:pPr>
      <w:pStyle w:val="Zhlav"/>
      <w:jc w:val="center"/>
    </w:pPr>
  </w:p>
  <w:p w:rsidR="00CD0F81" w:rsidRDefault="00CD0F81" w:rsidP="005A6221">
    <w:pPr>
      <w:pStyle w:val="Zhlav"/>
      <w:jc w:val="center"/>
      <w:rPr>
        <w:b/>
        <w:sz w:val="28"/>
        <w:szCs w:val="28"/>
      </w:rPr>
    </w:pPr>
  </w:p>
  <w:p w:rsidR="00FE31EE" w:rsidRPr="00CD0F81" w:rsidRDefault="005A6221" w:rsidP="005A6221">
    <w:pPr>
      <w:pStyle w:val="Zhlav"/>
      <w:jc w:val="center"/>
      <w:rPr>
        <w:b/>
        <w:sz w:val="28"/>
        <w:szCs w:val="28"/>
      </w:rPr>
    </w:pPr>
    <w:r w:rsidRPr="00CD0F81">
      <w:rPr>
        <w:b/>
        <w:sz w:val="28"/>
        <w:szCs w:val="28"/>
      </w:rPr>
      <w:t xml:space="preserve">Monitorovací návštěvy </w:t>
    </w:r>
    <w:r w:rsidR="00FE31EE" w:rsidRPr="00CD0F81">
      <w:rPr>
        <w:b/>
        <w:sz w:val="28"/>
        <w:szCs w:val="28"/>
      </w:rPr>
      <w:t xml:space="preserve">dle 1. Střednědobého plánu rozvoje sociálních služeb Albrechticka na období 2012 </w:t>
    </w:r>
    <w:r w:rsidR="00CD0F81" w:rsidRPr="00CD0F81">
      <w:rPr>
        <w:b/>
        <w:sz w:val="28"/>
        <w:szCs w:val="28"/>
      </w:rPr>
      <w:t>–</w:t>
    </w:r>
    <w:r w:rsidR="00FE31EE" w:rsidRPr="00CD0F81">
      <w:rPr>
        <w:b/>
        <w:sz w:val="28"/>
        <w:szCs w:val="28"/>
      </w:rPr>
      <w:t xml:space="preserve"> 2016</w:t>
    </w:r>
  </w:p>
  <w:p w:rsidR="00CD0F81" w:rsidRPr="00CD0F81" w:rsidRDefault="00CD0F81" w:rsidP="005A6221">
    <w:pPr>
      <w:pStyle w:val="Zhlav"/>
      <w:jc w:val="center"/>
      <w:rPr>
        <w:b/>
        <w:sz w:val="28"/>
        <w:szCs w:val="28"/>
      </w:rPr>
    </w:pPr>
  </w:p>
  <w:p w:rsidR="00CD0F81" w:rsidRDefault="00CD0F81" w:rsidP="005A6221">
    <w:pPr>
      <w:pStyle w:val="Zhlav"/>
      <w:jc w:val="center"/>
    </w:pPr>
  </w:p>
  <w:p w:rsidR="00CD0F81" w:rsidRDefault="00CD0F81" w:rsidP="005A622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EE"/>
    <w:rsid w:val="00010097"/>
    <w:rsid w:val="000138F7"/>
    <w:rsid w:val="000670BA"/>
    <w:rsid w:val="00067F94"/>
    <w:rsid w:val="00084525"/>
    <w:rsid w:val="000C0D4F"/>
    <w:rsid w:val="000D61B8"/>
    <w:rsid w:val="00123136"/>
    <w:rsid w:val="00137C72"/>
    <w:rsid w:val="00176E60"/>
    <w:rsid w:val="00187881"/>
    <w:rsid w:val="001B1DCE"/>
    <w:rsid w:val="001F475F"/>
    <w:rsid w:val="001F4C07"/>
    <w:rsid w:val="00253002"/>
    <w:rsid w:val="002C2B0C"/>
    <w:rsid w:val="002D1305"/>
    <w:rsid w:val="00323E07"/>
    <w:rsid w:val="00325430"/>
    <w:rsid w:val="0036084B"/>
    <w:rsid w:val="00385301"/>
    <w:rsid w:val="003D65D1"/>
    <w:rsid w:val="003F6F43"/>
    <w:rsid w:val="004142FB"/>
    <w:rsid w:val="00417F77"/>
    <w:rsid w:val="0043669D"/>
    <w:rsid w:val="00436AA0"/>
    <w:rsid w:val="00444560"/>
    <w:rsid w:val="00451701"/>
    <w:rsid w:val="004D0624"/>
    <w:rsid w:val="004D4903"/>
    <w:rsid w:val="005346CF"/>
    <w:rsid w:val="00543C04"/>
    <w:rsid w:val="0056221E"/>
    <w:rsid w:val="005716D5"/>
    <w:rsid w:val="005A6221"/>
    <w:rsid w:val="005D1B2F"/>
    <w:rsid w:val="005E53D0"/>
    <w:rsid w:val="00646C6B"/>
    <w:rsid w:val="006724CE"/>
    <w:rsid w:val="006A2246"/>
    <w:rsid w:val="006C14B4"/>
    <w:rsid w:val="006C5F48"/>
    <w:rsid w:val="00732F18"/>
    <w:rsid w:val="007A32C8"/>
    <w:rsid w:val="007E3341"/>
    <w:rsid w:val="007E63C5"/>
    <w:rsid w:val="00831BF7"/>
    <w:rsid w:val="00863D55"/>
    <w:rsid w:val="00871466"/>
    <w:rsid w:val="008B2A87"/>
    <w:rsid w:val="008B7396"/>
    <w:rsid w:val="008C2A9E"/>
    <w:rsid w:val="00917273"/>
    <w:rsid w:val="00940DD3"/>
    <w:rsid w:val="00960541"/>
    <w:rsid w:val="009847BE"/>
    <w:rsid w:val="00994770"/>
    <w:rsid w:val="009E15CA"/>
    <w:rsid w:val="009F4203"/>
    <w:rsid w:val="00A13DF7"/>
    <w:rsid w:val="00A457C6"/>
    <w:rsid w:val="00A61EA4"/>
    <w:rsid w:val="00A67502"/>
    <w:rsid w:val="00A77240"/>
    <w:rsid w:val="00AD4B5C"/>
    <w:rsid w:val="00B13F19"/>
    <w:rsid w:val="00B22DE5"/>
    <w:rsid w:val="00B57C40"/>
    <w:rsid w:val="00B73A5E"/>
    <w:rsid w:val="00BA49BF"/>
    <w:rsid w:val="00BA7DE7"/>
    <w:rsid w:val="00BB321B"/>
    <w:rsid w:val="00BB5347"/>
    <w:rsid w:val="00BD275C"/>
    <w:rsid w:val="00C06383"/>
    <w:rsid w:val="00C350AD"/>
    <w:rsid w:val="00C50F61"/>
    <w:rsid w:val="00C71857"/>
    <w:rsid w:val="00C81F36"/>
    <w:rsid w:val="00C95804"/>
    <w:rsid w:val="00CB223A"/>
    <w:rsid w:val="00CC39F0"/>
    <w:rsid w:val="00CD0F81"/>
    <w:rsid w:val="00CD1FE0"/>
    <w:rsid w:val="00CD6C56"/>
    <w:rsid w:val="00D15EC3"/>
    <w:rsid w:val="00D66ECC"/>
    <w:rsid w:val="00D70AEE"/>
    <w:rsid w:val="00D944FF"/>
    <w:rsid w:val="00DA08C4"/>
    <w:rsid w:val="00DA10C2"/>
    <w:rsid w:val="00DB33C0"/>
    <w:rsid w:val="00DD289F"/>
    <w:rsid w:val="00E01130"/>
    <w:rsid w:val="00E061FC"/>
    <w:rsid w:val="00E766DA"/>
    <w:rsid w:val="00EC0AD7"/>
    <w:rsid w:val="00ED3690"/>
    <w:rsid w:val="00F30AFA"/>
    <w:rsid w:val="00F50F21"/>
    <w:rsid w:val="00F84BB6"/>
    <w:rsid w:val="00FB2794"/>
    <w:rsid w:val="00FB3588"/>
    <w:rsid w:val="00FD39A2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4712A-C4AA-4353-9192-94DFAF5D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E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31EE"/>
  </w:style>
  <w:style w:type="paragraph" w:styleId="Zpat">
    <w:name w:val="footer"/>
    <w:basedOn w:val="Normln"/>
    <w:link w:val="ZpatChar"/>
    <w:uiPriority w:val="99"/>
    <w:semiHidden/>
    <w:unhideWhenUsed/>
    <w:rsid w:val="00FE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31EE"/>
  </w:style>
  <w:style w:type="paragraph" w:styleId="Normlnweb">
    <w:name w:val="Normal (Web)"/>
    <w:basedOn w:val="Normln"/>
    <w:uiPriority w:val="99"/>
    <w:semiHidden/>
    <w:unhideWhenUsed/>
    <w:rsid w:val="00BD275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Bruntál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HELP-IN o.p.s.</dc:creator>
  <cp:lastModifiedBy>Hana Hlisnikovská</cp:lastModifiedBy>
  <cp:revision>9</cp:revision>
  <cp:lastPrinted>2014-10-06T07:08:00Z</cp:lastPrinted>
  <dcterms:created xsi:type="dcterms:W3CDTF">2015-11-12T09:45:00Z</dcterms:created>
  <dcterms:modified xsi:type="dcterms:W3CDTF">2016-02-16T08:36:00Z</dcterms:modified>
</cp:coreProperties>
</file>